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A193" w14:textId="77777777" w:rsidR="007B0633" w:rsidRDefault="007B0633" w:rsidP="007B0633">
      <w:pPr>
        <w:pStyle w:val="Normal1"/>
        <w:widowControl w:val="0"/>
        <w:contextualSpacing w:val="0"/>
      </w:pPr>
      <w:bookmarkStart w:id="0" w:name="h.gjdgxs" w:colFirst="0" w:colLast="0"/>
      <w:bookmarkEnd w:id="0"/>
      <w:r>
        <w:rPr>
          <w:noProof/>
        </w:rPr>
        <w:drawing>
          <wp:anchor distT="19050" distB="19050" distL="19050" distR="19050" simplePos="0" relativeHeight="251659264" behindDoc="0" locked="0" layoutInCell="0" allowOverlap="0" wp14:anchorId="533FE9D7" wp14:editId="55FAB4D8">
            <wp:simplePos x="0" y="0"/>
            <wp:positionH relativeFrom="margin">
              <wp:posOffset>2076450</wp:posOffset>
            </wp:positionH>
            <wp:positionV relativeFrom="paragraph">
              <wp:posOffset>0</wp:posOffset>
            </wp:positionV>
            <wp:extent cx="2209800" cy="161925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cstate="print"/>
                    <a:srcRect/>
                    <a:stretch>
                      <a:fillRect/>
                    </a:stretch>
                  </pic:blipFill>
                  <pic:spPr>
                    <a:xfrm>
                      <a:off x="0" y="0"/>
                      <a:ext cx="2209800" cy="1619250"/>
                    </a:xfrm>
                    <a:prstGeom prst="rect">
                      <a:avLst/>
                    </a:prstGeom>
                    <a:ln/>
                  </pic:spPr>
                </pic:pic>
              </a:graphicData>
            </a:graphic>
            <wp14:sizeRelV relativeFrom="margin">
              <wp14:pctHeight>0</wp14:pctHeight>
            </wp14:sizeRelV>
          </wp:anchor>
        </w:drawing>
      </w:r>
    </w:p>
    <w:p w14:paraId="064C4D29" w14:textId="77777777" w:rsidR="007B0633" w:rsidRDefault="007B0633" w:rsidP="007B0633">
      <w:pPr>
        <w:pStyle w:val="Normal1"/>
        <w:widowControl w:val="0"/>
        <w:contextualSpacing w:val="0"/>
      </w:pPr>
    </w:p>
    <w:p w14:paraId="3838DFAF" w14:textId="77777777" w:rsidR="007B0633" w:rsidRDefault="007B0633" w:rsidP="007B0633">
      <w:pPr>
        <w:pStyle w:val="Normal1"/>
        <w:widowControl w:val="0"/>
        <w:contextualSpacing w:val="0"/>
      </w:pPr>
    </w:p>
    <w:p w14:paraId="78EA027B" w14:textId="77777777" w:rsidR="007B0633" w:rsidRDefault="007B0633" w:rsidP="007B0633">
      <w:pPr>
        <w:pStyle w:val="Normal1"/>
        <w:widowControl w:val="0"/>
        <w:contextualSpacing w:val="0"/>
      </w:pPr>
    </w:p>
    <w:p w14:paraId="446E1495" w14:textId="77777777" w:rsidR="007B0633" w:rsidRDefault="007B0633" w:rsidP="007B0633">
      <w:pPr>
        <w:pStyle w:val="Normal1"/>
        <w:widowControl w:val="0"/>
        <w:contextualSpacing w:val="0"/>
      </w:pPr>
    </w:p>
    <w:p w14:paraId="4E18612F" w14:textId="62AF2135" w:rsidR="007B0633" w:rsidRDefault="007B0633" w:rsidP="007B0633">
      <w:pPr>
        <w:pStyle w:val="Normal1"/>
        <w:widowControl w:val="0"/>
        <w:contextualSpacing w:val="0"/>
      </w:pPr>
      <w:r>
        <w:t>Dear Parents</w:t>
      </w:r>
      <w:r w:rsidR="00AE6E30">
        <w:t>/ Guardians</w:t>
      </w:r>
      <w:r>
        <w:t>,</w:t>
      </w:r>
    </w:p>
    <w:p w14:paraId="185525BD" w14:textId="77777777" w:rsidR="007B0633" w:rsidRDefault="007B0633" w:rsidP="007B0633">
      <w:pPr>
        <w:pStyle w:val="Normal1"/>
        <w:widowControl w:val="0"/>
        <w:contextualSpacing w:val="0"/>
      </w:pPr>
      <w:r>
        <w:t>The following forms have been included in your registration packet:</w:t>
      </w:r>
    </w:p>
    <w:p w14:paraId="15957916" w14:textId="539E2B63" w:rsidR="007B0633" w:rsidRDefault="007B0633" w:rsidP="007B0633">
      <w:pPr>
        <w:pStyle w:val="Normal1"/>
        <w:widowControl w:val="0"/>
        <w:contextualSpacing w:val="0"/>
      </w:pPr>
      <w:r>
        <w:rPr>
          <w:u w:val="single"/>
        </w:rPr>
        <w:t xml:space="preserve">School </w:t>
      </w:r>
      <w:r w:rsidR="00DF0ED8">
        <w:rPr>
          <w:u w:val="single"/>
        </w:rPr>
        <w:t xml:space="preserve">Registration </w:t>
      </w:r>
      <w:r>
        <w:rPr>
          <w:u w:val="single"/>
        </w:rPr>
        <w:t>Contract</w:t>
      </w:r>
      <w:r>
        <w:t xml:space="preserve">- please </w:t>
      </w:r>
      <w:r w:rsidR="00EB0A56">
        <w:t xml:space="preserve">complete and </w:t>
      </w:r>
      <w:r>
        <w:t>c</w:t>
      </w:r>
      <w:r w:rsidR="00AE6E30">
        <w:t>heck</w:t>
      </w:r>
      <w:r>
        <w:t xml:space="preserve"> the desired days and level of participation at the bottom of the form. You do not need to fill in the </w:t>
      </w:r>
      <w:r w:rsidR="00962A0A">
        <w:t>Paren</w:t>
      </w:r>
      <w:r w:rsidR="00B624FB">
        <w:t>t Support Job. It will be filled in by the Director regarding your choices</w:t>
      </w:r>
      <w:r>
        <w:t xml:space="preserve">.  </w:t>
      </w:r>
    </w:p>
    <w:p w14:paraId="22530807" w14:textId="77777777" w:rsidR="007B0633" w:rsidRDefault="007B0633" w:rsidP="007B0633">
      <w:pPr>
        <w:pStyle w:val="Normal1"/>
        <w:widowControl w:val="0"/>
        <w:contextualSpacing w:val="0"/>
      </w:pPr>
      <w:r>
        <w:rPr>
          <w:u w:val="single"/>
        </w:rPr>
        <w:t>ID and Emergency Information</w:t>
      </w:r>
      <w:r>
        <w:t>- this form is extremely important.  Please fill it out completely. We will only allow the people listed on this form to pick up your child or be called in case of emergency.  This form will be photocopied and placed in a field trip notebook; the original will go in your child’s file.</w:t>
      </w:r>
    </w:p>
    <w:p w14:paraId="6667AF82" w14:textId="77777777" w:rsidR="007B0633" w:rsidRDefault="007B0633" w:rsidP="007B0633">
      <w:pPr>
        <w:pStyle w:val="Normal1"/>
        <w:widowControl w:val="0"/>
        <w:contextualSpacing w:val="0"/>
      </w:pPr>
      <w:r>
        <w:rPr>
          <w:u w:val="single"/>
        </w:rPr>
        <w:t>Preadmission Health History</w:t>
      </w:r>
      <w:r>
        <w:t>- also list any allergies on this form.</w:t>
      </w:r>
    </w:p>
    <w:p w14:paraId="32C50C8F" w14:textId="5B414780" w:rsidR="007B0633" w:rsidRDefault="007B0633" w:rsidP="007B0633">
      <w:pPr>
        <w:pStyle w:val="Normal1"/>
        <w:widowControl w:val="0"/>
        <w:contextualSpacing w:val="0"/>
      </w:pPr>
      <w:r>
        <w:rPr>
          <w:u w:val="single"/>
        </w:rPr>
        <w:t>Physician’s Report</w:t>
      </w:r>
      <w:r w:rsidR="002A2A1A">
        <w:rPr>
          <w:u w:val="single"/>
        </w:rPr>
        <w:t>/ Immunization Records</w:t>
      </w:r>
      <w:r>
        <w:t xml:space="preserve">- if your child has been seen within the last year, the </w:t>
      </w:r>
      <w:r w:rsidR="002A2A1A">
        <w:t>Pediatrician</w:t>
      </w:r>
      <w:r>
        <w:t xml:space="preserve">’s office will usually fill out this report from past records. </w:t>
      </w:r>
      <w:r w:rsidR="00642CFC">
        <w:t>I</w:t>
      </w:r>
      <w:r w:rsidR="0088452E">
        <w:t>t is required by State Law that y</w:t>
      </w:r>
      <w:r>
        <w:t>our child’s immunizations records</w:t>
      </w:r>
      <w:r w:rsidR="00642CFC">
        <w:t xml:space="preserve"> are</w:t>
      </w:r>
      <w:r>
        <w:t xml:space="preserve"> up to date</w:t>
      </w:r>
      <w:r w:rsidR="00AE6E30">
        <w:t xml:space="preserve"> for school,</w:t>
      </w:r>
      <w:r>
        <w:t xml:space="preserve"> and we must have a copy for our </w:t>
      </w:r>
      <w:r w:rsidR="00DF0ED8">
        <w:t>file</w:t>
      </w:r>
      <w:r>
        <w:t xml:space="preserve">s.  </w:t>
      </w:r>
    </w:p>
    <w:p w14:paraId="4C7F86DE" w14:textId="4916EEE0" w:rsidR="007B0633" w:rsidRDefault="007B0633" w:rsidP="007B0633">
      <w:pPr>
        <w:pStyle w:val="Normal1"/>
        <w:widowControl w:val="0"/>
        <w:contextualSpacing w:val="0"/>
      </w:pPr>
      <w:r>
        <w:rPr>
          <w:u w:val="single"/>
        </w:rPr>
        <w:t>Acknowledgement for Parent’s Rights and Personal Rights</w:t>
      </w:r>
      <w:r w:rsidRPr="00642CFC">
        <w:t>- please</w:t>
      </w:r>
      <w:r>
        <w:t xml:space="preserve"> sign the acknowledgement portion at the bottom of the</w:t>
      </w:r>
      <w:r w:rsidR="00DF0ED8">
        <w:t>se</w:t>
      </w:r>
      <w:r>
        <w:t xml:space="preserve"> form</w:t>
      </w:r>
      <w:r w:rsidR="00DF0ED8">
        <w:t>s</w:t>
      </w:r>
      <w:r>
        <w:t xml:space="preserve"> and return. You should keep the upper portion of both the Parent’s Rights and Personal Rights forms for your records. </w:t>
      </w:r>
    </w:p>
    <w:p w14:paraId="5365BFF9" w14:textId="6F402361" w:rsidR="007B0633" w:rsidRDefault="007B0633" w:rsidP="007B0633">
      <w:pPr>
        <w:pStyle w:val="Normal1"/>
        <w:widowControl w:val="0"/>
        <w:contextualSpacing w:val="0"/>
      </w:pPr>
      <w:r>
        <w:rPr>
          <w:u w:val="single"/>
        </w:rPr>
        <w:t>Field Trip Waiver/ Medical Treatment Consent</w:t>
      </w:r>
      <w:r w:rsidRPr="00642CFC">
        <w:t>-</w:t>
      </w:r>
      <w:r>
        <w:t xml:space="preserve"> yes, there are </w:t>
      </w:r>
      <w:r w:rsidRPr="002A2A1A">
        <w:rPr>
          <w:b/>
          <w:bCs/>
          <w:u w:val="single"/>
        </w:rPr>
        <w:t>two</w:t>
      </w:r>
      <w:r w:rsidR="00642CFC" w:rsidRPr="002A2A1A">
        <w:rPr>
          <w:b/>
          <w:bCs/>
          <w:u w:val="single"/>
        </w:rPr>
        <w:t xml:space="preserve"> of each</w:t>
      </w:r>
      <w:r w:rsidR="00BE541A">
        <w:t>.</w:t>
      </w:r>
      <w:r>
        <w:t xml:space="preserve">  </w:t>
      </w:r>
      <w:r w:rsidR="00642CFC" w:rsidRPr="007C69D7">
        <w:rPr>
          <w:b/>
          <w:bCs/>
        </w:rPr>
        <w:t>All four</w:t>
      </w:r>
      <w:r>
        <w:t xml:space="preserve"> need to be filled out and signed.  One original</w:t>
      </w:r>
      <w:r w:rsidR="007C69D7">
        <w:t xml:space="preserve"> will</w:t>
      </w:r>
      <w:r>
        <w:t xml:space="preserve"> stay in your child’s f</w:t>
      </w:r>
      <w:r w:rsidR="00407644">
        <w:t>ile</w:t>
      </w:r>
      <w:r>
        <w:t xml:space="preserve"> and the other original </w:t>
      </w:r>
      <w:r w:rsidR="007C69D7">
        <w:t xml:space="preserve">will </w:t>
      </w:r>
      <w:r>
        <w:t>go in the notebook take</w:t>
      </w:r>
      <w:r w:rsidR="00407644">
        <w:t>n</w:t>
      </w:r>
      <w:r>
        <w:t xml:space="preserve"> on field trips.  </w:t>
      </w:r>
      <w:r w:rsidR="00407644">
        <w:t>It i</w:t>
      </w:r>
      <w:r>
        <w:t>s helpful to note any allergies your child has on th</w:t>
      </w:r>
      <w:r w:rsidR="00407644">
        <w:t>e medical release</w:t>
      </w:r>
      <w:r>
        <w:t xml:space="preserve"> form. If your child has no allergies, please put “no known allergies at this time”.  If you know your child’s blood type, please list it on this form as well.</w:t>
      </w:r>
    </w:p>
    <w:p w14:paraId="01829EAF" w14:textId="77777777" w:rsidR="007B0633" w:rsidRDefault="007B0633" w:rsidP="007B0633">
      <w:pPr>
        <w:pStyle w:val="Normal1"/>
        <w:widowControl w:val="0"/>
        <w:contextualSpacing w:val="0"/>
      </w:pPr>
      <w:r>
        <w:rPr>
          <w:u w:val="single"/>
        </w:rPr>
        <w:t>Photo Release Form</w:t>
      </w:r>
      <w:r>
        <w:t xml:space="preserve">- indicate if you DO </w:t>
      </w:r>
      <w:r>
        <w:rPr>
          <w:u w:val="single"/>
        </w:rPr>
        <w:t xml:space="preserve">or </w:t>
      </w:r>
      <w:r>
        <w:t xml:space="preserve">DO NOT wish to have your child’s photo </w:t>
      </w:r>
      <w:r>
        <w:rPr>
          <w:u w:val="single"/>
        </w:rPr>
        <w:t>or</w:t>
      </w:r>
      <w:r>
        <w:t xml:space="preserve"> yours used for school </w:t>
      </w:r>
      <w:r w:rsidR="00BE541A" w:rsidRPr="00AE6E30">
        <w:rPr>
          <w:i/>
          <w:iCs/>
        </w:rPr>
        <w:t>advertising</w:t>
      </w:r>
      <w:r w:rsidR="00BE541A">
        <w:t xml:space="preserve"> </w:t>
      </w:r>
      <w:r>
        <w:t>purposes.</w:t>
      </w:r>
    </w:p>
    <w:p w14:paraId="0B0E5048" w14:textId="438585F5" w:rsidR="007B0633" w:rsidRDefault="007B0633" w:rsidP="007B0633">
      <w:pPr>
        <w:pStyle w:val="Normal1"/>
        <w:widowControl w:val="0"/>
        <w:contextualSpacing w:val="0"/>
      </w:pPr>
      <w:r>
        <w:rPr>
          <w:u w:val="single"/>
        </w:rPr>
        <w:t>Level 1</w:t>
      </w:r>
      <w:r w:rsidR="00642CFC">
        <w:rPr>
          <w:u w:val="single"/>
        </w:rPr>
        <w:t xml:space="preserve"> &amp; 1.5</w:t>
      </w:r>
      <w:r>
        <w:rPr>
          <w:u w:val="single"/>
        </w:rPr>
        <w:t xml:space="preserve"> </w:t>
      </w:r>
      <w:r w:rsidR="00B624FB">
        <w:rPr>
          <w:u w:val="single"/>
        </w:rPr>
        <w:t>Families</w:t>
      </w:r>
      <w:r w:rsidRPr="00642CFC">
        <w:t xml:space="preserve"> -</w:t>
      </w:r>
      <w:r>
        <w:t xml:space="preserve"> As a</w:t>
      </w:r>
      <w:r w:rsidR="00AE6E30">
        <w:t>n</w:t>
      </w:r>
      <w:r>
        <w:t xml:space="preserve"> </w:t>
      </w:r>
      <w:r w:rsidR="00AE6E30">
        <w:t>adul</w:t>
      </w:r>
      <w:r>
        <w:t xml:space="preserve">t who works in the classroom, </w:t>
      </w:r>
      <w:r w:rsidR="00642CFC">
        <w:t xml:space="preserve">you </w:t>
      </w:r>
      <w:r>
        <w:t xml:space="preserve">will need proof of a negative TB test. The local Health Department or your General Physician can complete this testing for you. In </w:t>
      </w:r>
      <w:r w:rsidR="00D642D3">
        <w:t>addition,</w:t>
      </w:r>
      <w:r>
        <w:t xml:space="preserve"> proof of pertussis (in </w:t>
      </w:r>
      <w:r w:rsidR="00407644">
        <w:t>TDAP/</w:t>
      </w:r>
      <w:r w:rsidR="00642CFC">
        <w:t>DT</w:t>
      </w:r>
      <w:r w:rsidR="00AE6E30">
        <w:t>A</w:t>
      </w:r>
      <w:r w:rsidR="00642CFC">
        <w:t>P</w:t>
      </w:r>
      <w:r>
        <w:t xml:space="preserve">) </w:t>
      </w:r>
      <w:r w:rsidR="007C69D7">
        <w:t>aka Whooping Cough</w:t>
      </w:r>
      <w:r w:rsidR="00092605">
        <w:t>,</w:t>
      </w:r>
      <w:r w:rsidR="007C69D7">
        <w:t xml:space="preserve"> </w:t>
      </w:r>
      <w:r>
        <w:t xml:space="preserve">&amp; measles </w:t>
      </w:r>
      <w:r w:rsidR="00092605">
        <w:t>(</w:t>
      </w:r>
      <w:r>
        <w:t xml:space="preserve">in MMR) vaccines will be needed. </w:t>
      </w:r>
    </w:p>
    <w:p w14:paraId="3DB1AF6D" w14:textId="77777777" w:rsidR="00AE6E30" w:rsidRDefault="007B0633" w:rsidP="007B0633">
      <w:pPr>
        <w:pStyle w:val="Normal1"/>
        <w:widowControl w:val="0"/>
        <w:contextualSpacing w:val="0"/>
      </w:pPr>
      <w:r>
        <w:rPr>
          <w:u w:val="single"/>
        </w:rPr>
        <w:t>All P</w:t>
      </w:r>
      <w:r w:rsidRPr="00887688">
        <w:rPr>
          <w:u w:val="single"/>
        </w:rPr>
        <w:t>arents</w:t>
      </w:r>
      <w:r w:rsidR="00AE6E30">
        <w:rPr>
          <w:u w:val="single"/>
        </w:rPr>
        <w:t>/ Guardians</w:t>
      </w:r>
      <w:r w:rsidRPr="00642CFC">
        <w:t xml:space="preserve"> -</w:t>
      </w:r>
      <w:r>
        <w:t xml:space="preserve"> need to submit cop</w:t>
      </w:r>
      <w:r w:rsidR="00AE6E30">
        <w:t>ies</w:t>
      </w:r>
      <w:r>
        <w:t xml:space="preserve"> of </w:t>
      </w:r>
      <w:r w:rsidR="00AE6E30">
        <w:t>their</w:t>
      </w:r>
      <w:r>
        <w:t xml:space="preserve"> California Drivers</w:t>
      </w:r>
      <w:r w:rsidR="00AE6E30">
        <w:t xml:space="preserve">’ </w:t>
      </w:r>
      <w:r>
        <w:t>License</w:t>
      </w:r>
      <w:r w:rsidR="00AE6E30">
        <w:t>s</w:t>
      </w:r>
      <w:r>
        <w:t xml:space="preserve"> or other I.D. and proof of </w:t>
      </w:r>
      <w:r w:rsidR="00AE6E30">
        <w:t xml:space="preserve">current </w:t>
      </w:r>
      <w:r>
        <w:t xml:space="preserve">auto insurance.  </w:t>
      </w:r>
    </w:p>
    <w:p w14:paraId="3F2A902E" w14:textId="52335E15" w:rsidR="007B0633" w:rsidRDefault="007B0633" w:rsidP="007B0633">
      <w:pPr>
        <w:pStyle w:val="Normal1"/>
        <w:widowControl w:val="0"/>
        <w:contextualSpacing w:val="0"/>
      </w:pPr>
      <w:r>
        <w:t xml:space="preserve">If you have questions about </w:t>
      </w:r>
      <w:r w:rsidR="00AE6E30">
        <w:t xml:space="preserve">any of </w:t>
      </w:r>
      <w:r>
        <w:t>these forms, please ask.</w:t>
      </w:r>
    </w:p>
    <w:p w14:paraId="5EEA18A0" w14:textId="77777777" w:rsidR="007B0633" w:rsidRDefault="007B0633" w:rsidP="007B0633">
      <w:pPr>
        <w:pStyle w:val="Normal1"/>
        <w:widowControl w:val="0"/>
        <w:contextualSpacing w:val="0"/>
      </w:pPr>
      <w:r>
        <w:t>Sincerely,</w:t>
      </w:r>
    </w:p>
    <w:p w14:paraId="55BFA776" w14:textId="77777777" w:rsidR="007B0633" w:rsidRDefault="007B0633" w:rsidP="007B0633">
      <w:pPr>
        <w:pStyle w:val="Normal1"/>
        <w:widowControl w:val="0"/>
        <w:spacing w:after="0"/>
        <w:contextualSpacing w:val="0"/>
      </w:pPr>
      <w:r>
        <w:t xml:space="preserve"> Johna’ DeBellis, </w:t>
      </w:r>
      <w:r>
        <w:rPr>
          <w:b/>
          <w:i/>
        </w:rPr>
        <w:t xml:space="preserve">Executive Director   </w:t>
      </w:r>
      <w:r>
        <w:tab/>
      </w:r>
      <w:r>
        <w:tab/>
      </w:r>
      <w:r>
        <w:tab/>
      </w:r>
      <w:r>
        <w:tab/>
      </w:r>
      <w:r>
        <w:tab/>
      </w:r>
      <w:r>
        <w:tab/>
      </w:r>
      <w:r>
        <w:tab/>
      </w:r>
    </w:p>
    <w:p w14:paraId="348844F1" w14:textId="77777777" w:rsidR="007B0633" w:rsidRDefault="007B0633" w:rsidP="007B0633">
      <w:pPr>
        <w:pStyle w:val="Normal1"/>
        <w:widowControl w:val="0"/>
        <w:spacing w:after="0"/>
        <w:contextualSpacing w:val="0"/>
      </w:pPr>
    </w:p>
    <w:p w14:paraId="6AC99AAE" w14:textId="47B8DAEA" w:rsidR="00C103E2" w:rsidRDefault="007B0633" w:rsidP="00BE541A">
      <w:pPr>
        <w:pStyle w:val="Normal1"/>
        <w:widowControl w:val="0"/>
        <w:spacing w:after="0"/>
        <w:contextualSpacing w:val="0"/>
      </w:pPr>
      <w:r>
        <w:rPr>
          <w:b/>
          <w:i/>
        </w:rPr>
        <w:t xml:space="preserve">Updated </w:t>
      </w:r>
      <w:r w:rsidR="00092605">
        <w:rPr>
          <w:b/>
          <w:i/>
        </w:rPr>
        <w:t>3</w:t>
      </w:r>
      <w:r>
        <w:rPr>
          <w:b/>
          <w:i/>
        </w:rPr>
        <w:t>/20</w:t>
      </w:r>
      <w:r w:rsidR="00092605">
        <w:rPr>
          <w:b/>
          <w:i/>
        </w:rPr>
        <w:t>24</w:t>
      </w:r>
      <w:r>
        <w:rPr>
          <w:b/>
          <w:i/>
        </w:rPr>
        <w:t xml:space="preserve">                                                                     </w:t>
      </w:r>
    </w:p>
    <w:sectPr w:rsidR="00C103E2" w:rsidSect="00F943E4">
      <w:pgSz w:w="12240" w:h="15840"/>
      <w:pgMar w:top="187" w:right="720" w:bottom="187"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33"/>
    <w:rsid w:val="00092605"/>
    <w:rsid w:val="001B25F0"/>
    <w:rsid w:val="00237D64"/>
    <w:rsid w:val="002832EE"/>
    <w:rsid w:val="002A2A1A"/>
    <w:rsid w:val="0033242A"/>
    <w:rsid w:val="00386DE5"/>
    <w:rsid w:val="003A42E2"/>
    <w:rsid w:val="003D3BA2"/>
    <w:rsid w:val="00407644"/>
    <w:rsid w:val="004D34BF"/>
    <w:rsid w:val="00635401"/>
    <w:rsid w:val="00642CFC"/>
    <w:rsid w:val="00673BA2"/>
    <w:rsid w:val="0074237F"/>
    <w:rsid w:val="007B0633"/>
    <w:rsid w:val="007C69D7"/>
    <w:rsid w:val="0088452E"/>
    <w:rsid w:val="008D0D9B"/>
    <w:rsid w:val="00962A0A"/>
    <w:rsid w:val="00A21C99"/>
    <w:rsid w:val="00AE6E30"/>
    <w:rsid w:val="00B624FB"/>
    <w:rsid w:val="00BC79C1"/>
    <w:rsid w:val="00BE541A"/>
    <w:rsid w:val="00C103E2"/>
    <w:rsid w:val="00D63C7B"/>
    <w:rsid w:val="00D642D3"/>
    <w:rsid w:val="00DF0ED8"/>
    <w:rsid w:val="00E01095"/>
    <w:rsid w:val="00EB0A56"/>
    <w:rsid w:val="00F943E4"/>
    <w:rsid w:val="00F9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45F2"/>
  <w15:chartTrackingRefBased/>
  <w15:docId w15:val="{2517D1E7-0764-44C0-B2EC-C6A970F1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0633"/>
    <w:pPr>
      <w:spacing w:after="200" w:line="276" w:lineRule="auto"/>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Co-Op</dc:creator>
  <cp:keywords/>
  <dc:description/>
  <cp:lastModifiedBy>PR Co-Op</cp:lastModifiedBy>
  <cp:revision>3</cp:revision>
  <cp:lastPrinted>2024-03-07T02:13:00Z</cp:lastPrinted>
  <dcterms:created xsi:type="dcterms:W3CDTF">2024-03-05T23:21:00Z</dcterms:created>
  <dcterms:modified xsi:type="dcterms:W3CDTF">2024-03-07T02:20:00Z</dcterms:modified>
</cp:coreProperties>
</file>